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7A7" w:rsidRDefault="001300BA">
      <w:r w:rsidRPr="001300BA">
        <w:rPr>
          <w:noProof/>
          <w:lang w:val="en-US" w:eastAsia="zh-TW"/>
        </w:rPr>
        <w:pict>
          <v:shapetype id="_x0000_t202" coordsize="21600,21600" o:spt="202" path="m,l,21600r21600,l21600,xe">
            <v:stroke joinstyle="miter"/>
            <v:path gradientshapeok="t" o:connecttype="rect"/>
          </v:shapetype>
          <v:shape id="_x0000_s2050" type="#_x0000_t202" style="position:absolute;margin-left:279.25pt;margin-top:-55.25pt;width:247.15pt;height:43.2pt;z-index:251660288;mso-height-percent:200;mso-height-percent:200;mso-width-relative:margin;mso-height-relative:margin">
            <v:textbox style="mso-fit-shape-to-text:t">
              <w:txbxContent>
                <w:p w:rsidR="003407A7" w:rsidRPr="003407A7" w:rsidRDefault="0023696E" w:rsidP="003407A7">
                  <w:pPr>
                    <w:jc w:val="center"/>
                    <w:rPr>
                      <w:rFonts w:ascii="Comic Sans MS" w:hAnsi="Comic Sans MS"/>
                    </w:rPr>
                  </w:pPr>
                  <w:r>
                    <w:rPr>
                      <w:rFonts w:ascii="Comic Sans MS" w:hAnsi="Comic Sans MS"/>
                    </w:rPr>
                    <w:t>Jan. 31</w:t>
                  </w:r>
                  <w:r w:rsidRPr="0023696E">
                    <w:rPr>
                      <w:rFonts w:ascii="Comic Sans MS" w:hAnsi="Comic Sans MS"/>
                      <w:vertAlign w:val="superscript"/>
                    </w:rPr>
                    <w:t>st</w:t>
                  </w:r>
                  <w:r>
                    <w:rPr>
                      <w:rFonts w:ascii="Comic Sans MS" w:hAnsi="Comic Sans MS"/>
                    </w:rPr>
                    <w:t xml:space="preserve"> to Feb. </w:t>
                  </w:r>
                  <w:proofErr w:type="gramStart"/>
                  <w:r>
                    <w:rPr>
                      <w:rFonts w:ascii="Comic Sans MS" w:hAnsi="Comic Sans MS"/>
                    </w:rPr>
                    <w:t>3</w:t>
                  </w:r>
                  <w:r w:rsidRPr="0023696E">
                    <w:rPr>
                      <w:rFonts w:ascii="Comic Sans MS" w:hAnsi="Comic Sans MS"/>
                      <w:vertAlign w:val="superscript"/>
                    </w:rPr>
                    <w:t>rd</w:t>
                  </w:r>
                  <w:r>
                    <w:rPr>
                      <w:rFonts w:ascii="Comic Sans MS" w:hAnsi="Comic Sans MS"/>
                    </w:rPr>
                    <w:t xml:space="preserve">  </w:t>
                  </w:r>
                  <w:r w:rsidR="003407A7" w:rsidRPr="003407A7">
                    <w:rPr>
                      <w:rFonts w:ascii="Comic Sans MS" w:hAnsi="Comic Sans MS"/>
                    </w:rPr>
                    <w:t>:</w:t>
                  </w:r>
                  <w:proofErr w:type="gramEnd"/>
                  <w:r w:rsidR="003407A7" w:rsidRPr="003407A7">
                    <w:rPr>
                      <w:rFonts w:ascii="Comic Sans MS" w:hAnsi="Comic Sans MS"/>
                    </w:rPr>
                    <w:t xml:space="preserve"> Monday to </w:t>
                  </w:r>
                  <w:r w:rsidR="00762C1C">
                    <w:rPr>
                      <w:rFonts w:ascii="Comic Sans MS" w:hAnsi="Comic Sans MS"/>
                    </w:rPr>
                    <w:t>Thursday</w:t>
                  </w:r>
                  <w:r w:rsidR="003407A7">
                    <w:rPr>
                      <w:rFonts w:ascii="Comic Sans MS" w:hAnsi="Comic Sans MS"/>
                    </w:rPr>
                    <w:br/>
                  </w:r>
                  <w:r>
                    <w:rPr>
                      <w:rFonts w:ascii="Comic Sans MS" w:hAnsi="Comic Sans MS"/>
                    </w:rPr>
                    <w:t>Feb. 7</w:t>
                  </w:r>
                  <w:r w:rsidRPr="0023696E">
                    <w:rPr>
                      <w:rFonts w:ascii="Comic Sans MS" w:hAnsi="Comic Sans MS"/>
                      <w:vertAlign w:val="superscript"/>
                    </w:rPr>
                    <w:t>th</w:t>
                  </w:r>
                  <w:r>
                    <w:rPr>
                      <w:rFonts w:ascii="Comic Sans MS" w:hAnsi="Comic Sans MS"/>
                    </w:rPr>
                    <w:t xml:space="preserve"> to Feb. 10</w:t>
                  </w:r>
                  <w:r w:rsidRPr="0023696E">
                    <w:rPr>
                      <w:rFonts w:ascii="Comic Sans MS" w:hAnsi="Comic Sans MS"/>
                      <w:vertAlign w:val="superscript"/>
                    </w:rPr>
                    <w:t>th</w:t>
                  </w:r>
                  <w:r>
                    <w:rPr>
                      <w:rFonts w:ascii="Comic Sans MS" w:hAnsi="Comic Sans MS"/>
                    </w:rPr>
                    <w:t xml:space="preserve"> </w:t>
                  </w:r>
                  <w:r w:rsidR="00B57AA4">
                    <w:rPr>
                      <w:rFonts w:ascii="Comic Sans MS" w:hAnsi="Comic Sans MS"/>
                    </w:rPr>
                    <w:t>:</w:t>
                  </w:r>
                  <w:r w:rsidR="003407A7" w:rsidRPr="003407A7">
                    <w:rPr>
                      <w:rFonts w:ascii="Comic Sans MS" w:hAnsi="Comic Sans MS"/>
                    </w:rPr>
                    <w:t xml:space="preserve"> Monday to Thursday</w:t>
                  </w:r>
                </w:p>
              </w:txbxContent>
            </v:textbox>
          </v:shape>
        </w:pict>
      </w:r>
    </w:p>
    <w:p w:rsidR="00762C1C" w:rsidRPr="001D23E9" w:rsidRDefault="001D23E9" w:rsidP="001D23E9">
      <w:pPr>
        <w:jc w:val="center"/>
        <w:rPr>
          <w:rFonts w:ascii="Chiller" w:hAnsi="Chiller"/>
          <w:b/>
          <w:color w:val="984806" w:themeColor="accent6" w:themeShade="80"/>
          <w:sz w:val="72"/>
        </w:rPr>
      </w:pPr>
      <w:proofErr w:type="gramStart"/>
      <w:r w:rsidRPr="001D23E9">
        <w:rPr>
          <w:rFonts w:ascii="Chiller" w:hAnsi="Chiller"/>
          <w:b/>
          <w:color w:val="984806" w:themeColor="accent6" w:themeShade="80"/>
          <w:sz w:val="72"/>
        </w:rPr>
        <w:t>EARTHQUAKE !!</w:t>
      </w:r>
      <w:proofErr w:type="gramEnd"/>
      <w:r w:rsidRPr="001D23E9">
        <w:rPr>
          <w:rFonts w:ascii="Chiller" w:hAnsi="Chiller"/>
          <w:b/>
          <w:color w:val="984806" w:themeColor="accent6" w:themeShade="80"/>
          <w:sz w:val="72"/>
        </w:rPr>
        <w:t xml:space="preserve">  Take </w:t>
      </w:r>
      <w:proofErr w:type="gramStart"/>
      <w:r w:rsidRPr="001D23E9">
        <w:rPr>
          <w:rFonts w:ascii="Chiller" w:hAnsi="Chiller"/>
          <w:b/>
          <w:color w:val="984806" w:themeColor="accent6" w:themeShade="80"/>
          <w:sz w:val="72"/>
        </w:rPr>
        <w:t>Cover !!</w:t>
      </w:r>
      <w:proofErr w:type="gramEnd"/>
    </w:p>
    <w:p w:rsidR="001D23E9" w:rsidRDefault="001143F2" w:rsidP="001D23E9">
      <w:pPr>
        <w:jc w:val="center"/>
        <w:rPr>
          <w:rFonts w:ascii="Chiller" w:hAnsi="Chiller"/>
          <w:b/>
          <w:sz w:val="72"/>
        </w:rPr>
      </w:pPr>
      <w:r w:rsidRPr="001143F2">
        <w:rPr>
          <w:rFonts w:ascii="Arial" w:hAnsi="Arial" w:cs="Arial"/>
          <w:b/>
          <w:noProof/>
          <w:sz w:val="24"/>
          <w:lang w:val="en-US" w:eastAsia="zh-TW"/>
        </w:rPr>
        <w:pict>
          <v:shape id="_x0000_s2054" type="#_x0000_t202" style="position:absolute;left:0;text-align:left;margin-left:-21.3pt;margin-top:25.25pt;width:135.85pt;height:140.85pt;z-index:251669504;mso-width-relative:margin;mso-height-relative:margin">
            <v:textbox>
              <w:txbxContent>
                <w:p w:rsidR="001143F2" w:rsidRDefault="00BF5013">
                  <w:r>
                    <w:t xml:space="preserve">Strong Start and our Elementary class had a very successful Earthquake drill on Wednesday.  Everyone got right into the swing of it.  </w:t>
                  </w:r>
                  <w:r w:rsidR="00772BD4">
                    <w:t xml:space="preserve">We will be well prepared in the event </w:t>
                  </w:r>
                  <w:proofErr w:type="gramStart"/>
                  <w:r w:rsidR="00772BD4">
                    <w:t>of  a</w:t>
                  </w:r>
                  <w:proofErr w:type="gramEnd"/>
                  <w:r w:rsidR="00772BD4">
                    <w:t xml:space="preserve"> real “shake up”.</w:t>
                  </w:r>
                </w:p>
              </w:txbxContent>
            </v:textbox>
          </v:shape>
        </w:pict>
      </w:r>
      <w:r w:rsidR="001D23E9">
        <w:rPr>
          <w:rFonts w:ascii="Chiller" w:hAnsi="Chiller"/>
          <w:b/>
          <w:noProof/>
          <w:sz w:val="72"/>
          <w:lang w:eastAsia="en-CA"/>
        </w:rPr>
        <w:drawing>
          <wp:anchor distT="0" distB="0" distL="114300" distR="114300" simplePos="0" relativeHeight="251661312" behindDoc="0" locked="0" layoutInCell="1" allowOverlap="1">
            <wp:simplePos x="0" y="0"/>
            <wp:positionH relativeFrom="column">
              <wp:posOffset>1442333</wp:posOffset>
            </wp:positionH>
            <wp:positionV relativeFrom="paragraph">
              <wp:posOffset>42379</wp:posOffset>
            </wp:positionV>
            <wp:extent cx="3331320" cy="2218414"/>
            <wp:effectExtent l="19050" t="0" r="2430" b="0"/>
            <wp:wrapNone/>
            <wp:docPr id="1" name="Picture 1" descr="C:\Users\Owner\Pictures\Misc\SaturnaElementaryPix 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Misc\SaturnaElementaryPix 015.JPG"/>
                    <pic:cNvPicPr>
                      <a:picLocks noChangeAspect="1" noChangeArrowheads="1"/>
                    </pic:cNvPicPr>
                  </pic:nvPicPr>
                  <pic:blipFill>
                    <a:blip r:embed="rId6" cstate="print"/>
                    <a:srcRect/>
                    <a:stretch>
                      <a:fillRect/>
                    </a:stretch>
                  </pic:blipFill>
                  <pic:spPr bwMode="auto">
                    <a:xfrm>
                      <a:off x="0" y="0"/>
                      <a:ext cx="3331320" cy="2218414"/>
                    </a:xfrm>
                    <a:prstGeom prst="rect">
                      <a:avLst/>
                    </a:prstGeom>
                    <a:ln>
                      <a:noFill/>
                    </a:ln>
                    <a:effectLst>
                      <a:softEdge rad="112500"/>
                    </a:effectLst>
                  </pic:spPr>
                </pic:pic>
              </a:graphicData>
            </a:graphic>
          </wp:anchor>
        </w:drawing>
      </w:r>
    </w:p>
    <w:p w:rsidR="001D23E9" w:rsidRPr="001D23E9" w:rsidRDefault="003F24A2" w:rsidP="001D23E9">
      <w:pPr>
        <w:jc w:val="center"/>
        <w:rPr>
          <w:rFonts w:ascii="Arial" w:hAnsi="Arial" w:cs="Arial"/>
          <w:b/>
          <w:sz w:val="24"/>
        </w:rPr>
      </w:pPr>
      <w:r w:rsidRPr="00FC2FCE">
        <w:rPr>
          <w:rFonts w:ascii="Arial" w:hAnsi="Arial" w:cs="Arial"/>
          <w:b/>
          <w:noProof/>
          <w:sz w:val="24"/>
          <w:lang w:val="en-US" w:eastAsia="zh-TW"/>
        </w:rPr>
        <w:pict>
          <v:shape id="_x0000_s2055" type="#_x0000_t202" style="position:absolute;left:0;text-align:left;margin-left:-14.15pt;margin-top:357.5pt;width:275.85pt;height:199.1pt;z-index:251671552;mso-width-relative:margin;mso-height-relative:margin">
            <v:textbox>
              <w:txbxContent>
                <w:p w:rsidR="003F24A2" w:rsidRPr="00772BD4" w:rsidRDefault="003F24A2">
                  <w:pPr>
                    <w:rPr>
                      <w:rFonts w:ascii="Impact" w:hAnsi="Impact"/>
                      <w:b/>
                      <w:outline/>
                      <w:shadow/>
                      <w:color w:val="C00000"/>
                      <w:sz w:val="32"/>
                    </w:rPr>
                  </w:pPr>
                  <w:r w:rsidRPr="00772BD4">
                    <w:rPr>
                      <w:rFonts w:ascii="Impact" w:hAnsi="Impact"/>
                      <w:b/>
                      <w:outline/>
                      <w:shadow/>
                      <w:color w:val="C00000"/>
                      <w:sz w:val="32"/>
                    </w:rPr>
                    <w:t>Field Trip</w:t>
                  </w:r>
                </w:p>
                <w:p w:rsidR="003F24A2" w:rsidRPr="003F24A2" w:rsidRDefault="003F24A2">
                  <w:pPr>
                    <w:rPr>
                      <w:sz w:val="10"/>
                    </w:rPr>
                  </w:pPr>
                </w:p>
                <w:p w:rsidR="00FC2FCE" w:rsidRDefault="00FC2FCE">
                  <w:r>
                    <w:t>Our next Field Trip on Tuesday will involve a visit to the Royal British Columbia Museum</w:t>
                  </w:r>
                  <w:r w:rsidR="00772BD4">
                    <w:t>.</w:t>
                  </w:r>
                  <w:r>
                    <w:t xml:space="preserve">  We will be exploring our First Nations heritage once again.  Our Grade 4 class (Jacob and Carson) are building a very special diorama about the West Coast </w:t>
                  </w:r>
                  <w:r w:rsidR="00772BD4">
                    <w:t>first</w:t>
                  </w:r>
                  <w:r>
                    <w:t xml:space="preserve"> people.  They are looking forward to getting ideas from the fantastic model village on display in the First Nations Gallery.  Liam and Emerson are working on their own diorama which goes back slightly earlier in our history, to the Jurassic era.  Both models are coming along very nicely.  </w:t>
                  </w:r>
                </w:p>
                <w:p w:rsidR="00FC2FCE" w:rsidRDefault="00FC2FCE">
                  <w:r>
                    <w:t xml:space="preserve">  </w:t>
                  </w:r>
                </w:p>
              </w:txbxContent>
            </v:textbox>
          </v:shape>
        </w:pict>
      </w:r>
      <w:r w:rsidR="00FC2FCE" w:rsidRPr="00FC2FCE">
        <w:rPr>
          <w:rFonts w:ascii="Arial" w:hAnsi="Arial" w:cs="Arial"/>
          <w:b/>
          <w:noProof/>
          <w:sz w:val="24"/>
          <w:lang w:val="en-US" w:eastAsia="zh-TW"/>
        </w:rPr>
        <w:pict>
          <v:shape id="_x0000_s2056" type="#_x0000_t202" style="position:absolute;left:0;text-align:left;margin-left:280.25pt;margin-top:403.6pt;width:208.5pt;height:95.25pt;z-index:251673600;mso-width-percent:400;mso-height-percent:200;mso-width-percent:400;mso-height-percent:200;mso-width-relative:margin;mso-height-relative:margin">
            <v:textbox style="mso-fit-shape-to-text:t">
              <w:txbxContent>
                <w:p w:rsidR="00FC2FCE" w:rsidRDefault="00FC2FCE">
                  <w:r>
                    <w:t>Needed...</w:t>
                  </w:r>
                </w:p>
                <w:p w:rsidR="00FC2FCE" w:rsidRPr="003F24A2" w:rsidRDefault="00FC2FCE">
                  <w:pPr>
                    <w:rPr>
                      <w:sz w:val="6"/>
                    </w:rPr>
                  </w:pPr>
                </w:p>
                <w:p w:rsidR="00FC2FCE" w:rsidRDefault="00FC2FCE">
                  <w:r>
                    <w:t>Please ask your child to bring any radio controlled or remotely controlled vehicle</w:t>
                  </w:r>
                  <w:r w:rsidR="00772BD4">
                    <w:t xml:space="preserve"> that makes a noise</w:t>
                  </w:r>
                  <w:r>
                    <w:t xml:space="preserve"> to school for an interesting new experiment</w:t>
                  </w:r>
                  <w:r w:rsidR="00772BD4">
                    <w:t xml:space="preserve"> on the “</w:t>
                  </w:r>
                  <w:proofErr w:type="spellStart"/>
                  <w:r w:rsidR="00772BD4">
                    <w:t>Doplar</w:t>
                  </w:r>
                  <w:proofErr w:type="spellEnd"/>
                  <w:r w:rsidR="00772BD4">
                    <w:t xml:space="preserve"> effect</w:t>
                  </w:r>
                  <w:r>
                    <w:t>.</w:t>
                  </w:r>
                  <w:r w:rsidR="00772BD4">
                    <w:t>”</w:t>
                  </w:r>
                  <w:r>
                    <w:t xml:space="preserve">  </w:t>
                  </w:r>
                </w:p>
              </w:txbxContent>
            </v:textbox>
          </v:shape>
        </w:pict>
      </w:r>
      <w:r w:rsidR="001143F2">
        <w:rPr>
          <w:noProof/>
        </w:rPr>
        <w:pict>
          <v:shape id="_x0000_s2053" type="#_x0000_t202" style="position:absolute;left:0;text-align:left;margin-left:288.2pt;margin-top:383.25pt;width:182.7pt;height:20.35pt;z-index:251667456" stroked="f">
            <v:textbox style="mso-fit-shape-to-text:t" inset="0,0,0,0">
              <w:txbxContent>
                <w:p w:rsidR="001143F2" w:rsidRPr="001143F2" w:rsidRDefault="001143F2" w:rsidP="001143F2">
                  <w:pPr>
                    <w:pStyle w:val="Caption"/>
                    <w:jc w:val="center"/>
                    <w:rPr>
                      <w:rFonts w:ascii="Arial" w:hAnsi="Arial" w:cs="Arial"/>
                      <w:noProof/>
                      <w:color w:val="984806" w:themeColor="accent6" w:themeShade="80"/>
                      <w:sz w:val="24"/>
                    </w:rPr>
                  </w:pPr>
                  <w:r w:rsidRPr="001143F2">
                    <w:rPr>
                      <w:color w:val="984806" w:themeColor="accent6" w:themeShade="80"/>
                    </w:rPr>
                    <w:t>Here's another visitor</w:t>
                  </w:r>
                </w:p>
              </w:txbxContent>
            </v:textbox>
          </v:shape>
        </w:pict>
      </w:r>
      <w:r w:rsidR="001143F2">
        <w:rPr>
          <w:noProof/>
        </w:rPr>
        <w:pict>
          <v:shape id="_x0000_s2052" type="#_x0000_t202" style="position:absolute;left:0;text-align:left;margin-left:-3.5pt;margin-top:337.15pt;width:248.7pt;height:20.35pt;z-index:251664384" stroked="f">
            <v:textbox style="mso-fit-shape-to-text:t" inset="0,0,0,0">
              <w:txbxContent>
                <w:p w:rsidR="001D23E9" w:rsidRPr="001D23E9" w:rsidRDefault="001D23E9" w:rsidP="001D23E9">
                  <w:pPr>
                    <w:pStyle w:val="Caption"/>
                    <w:jc w:val="center"/>
                    <w:rPr>
                      <w:rFonts w:ascii="Arial" w:hAnsi="Arial" w:cs="Arial"/>
                      <w:noProof/>
                      <w:color w:val="984806" w:themeColor="accent6" w:themeShade="80"/>
                      <w:sz w:val="24"/>
                    </w:rPr>
                  </w:pPr>
                  <w:r w:rsidRPr="001D23E9">
                    <w:rPr>
                      <w:color w:val="984806" w:themeColor="accent6" w:themeShade="80"/>
                    </w:rPr>
                    <w:t>SEEC came for a visit</w:t>
                  </w:r>
                </w:p>
              </w:txbxContent>
            </v:textbox>
          </v:shape>
        </w:pict>
      </w:r>
      <w:r w:rsidR="001143F2">
        <w:rPr>
          <w:noProof/>
          <w:lang w:eastAsia="en-CA"/>
        </w:rPr>
        <w:drawing>
          <wp:anchor distT="0" distB="0" distL="114300" distR="114300" simplePos="0" relativeHeight="251662336" behindDoc="1" locked="0" layoutInCell="1" allowOverlap="1">
            <wp:simplePos x="0" y="0"/>
            <wp:positionH relativeFrom="column">
              <wp:posOffset>-232410</wp:posOffset>
            </wp:positionH>
            <wp:positionV relativeFrom="paragraph">
              <wp:posOffset>1798320</wp:posOffset>
            </wp:positionV>
            <wp:extent cx="3542665" cy="2359660"/>
            <wp:effectExtent l="38100" t="57150" r="114935" b="97790"/>
            <wp:wrapNone/>
            <wp:docPr id="2" name="Picture 2" descr="C:\Users\Owner\Pictures\Misc\SaturnaElementaryPix 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Pictures\Misc\SaturnaElementaryPix 031.JPG"/>
                    <pic:cNvPicPr>
                      <a:picLocks noChangeAspect="1" noChangeArrowheads="1"/>
                    </pic:cNvPicPr>
                  </pic:nvPicPr>
                  <pic:blipFill>
                    <a:blip r:embed="rId7" cstate="print"/>
                    <a:srcRect/>
                    <a:stretch>
                      <a:fillRect/>
                    </a:stretch>
                  </pic:blipFill>
                  <pic:spPr bwMode="auto">
                    <a:xfrm>
                      <a:off x="0" y="0"/>
                      <a:ext cx="3542665" cy="23596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1143F2">
        <w:rPr>
          <w:noProof/>
          <w:lang w:eastAsia="en-CA"/>
        </w:rPr>
        <w:drawing>
          <wp:anchor distT="0" distB="0" distL="114300" distR="114300" simplePos="0" relativeHeight="251665408" behindDoc="0" locked="0" layoutInCell="1" allowOverlap="1">
            <wp:simplePos x="0" y="0"/>
            <wp:positionH relativeFrom="column">
              <wp:posOffset>3639820</wp:posOffset>
            </wp:positionH>
            <wp:positionV relativeFrom="paragraph">
              <wp:posOffset>1304925</wp:posOffset>
            </wp:positionV>
            <wp:extent cx="2317115" cy="3465195"/>
            <wp:effectExtent l="38100" t="57150" r="121285" b="97155"/>
            <wp:wrapNone/>
            <wp:docPr id="3" name="Picture 3" descr="C:\Users\Owner\Pictures\Misc\SaturnaElementaryPix 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Pictures\Misc\SaturnaElementaryPix 034.JPG"/>
                    <pic:cNvPicPr>
                      <a:picLocks noChangeAspect="1" noChangeArrowheads="1"/>
                    </pic:cNvPicPr>
                  </pic:nvPicPr>
                  <pic:blipFill>
                    <a:blip r:embed="rId8" cstate="print"/>
                    <a:srcRect/>
                    <a:stretch>
                      <a:fillRect/>
                    </a:stretch>
                  </pic:blipFill>
                  <pic:spPr bwMode="auto">
                    <a:xfrm>
                      <a:off x="0" y="0"/>
                      <a:ext cx="2317115" cy="34651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FC2FCE">
        <w:rPr>
          <w:rFonts w:ascii="Arial" w:hAnsi="Arial" w:cs="Arial"/>
          <w:b/>
          <w:sz w:val="24"/>
        </w:rPr>
        <w:t>.</w:t>
      </w:r>
    </w:p>
    <w:sectPr w:rsidR="001D23E9" w:rsidRPr="001D23E9" w:rsidSect="00327EE1">
      <w:headerReference w:type="default" r:id="rId9"/>
      <w:pgSz w:w="12240" w:h="15840"/>
      <w:pgMar w:top="1702" w:right="333" w:bottom="284" w:left="1440"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75D" w:rsidRDefault="00AA675D" w:rsidP="003407A7">
      <w:pPr>
        <w:spacing w:line="240" w:lineRule="auto"/>
      </w:pPr>
      <w:r>
        <w:separator/>
      </w:r>
    </w:p>
  </w:endnote>
  <w:endnote w:type="continuationSeparator" w:id="0">
    <w:p w:rsidR="00AA675D" w:rsidRDefault="00AA675D" w:rsidP="003407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75D" w:rsidRDefault="00AA675D" w:rsidP="003407A7">
      <w:pPr>
        <w:spacing w:line="240" w:lineRule="auto"/>
      </w:pPr>
      <w:r>
        <w:separator/>
      </w:r>
    </w:p>
  </w:footnote>
  <w:footnote w:type="continuationSeparator" w:id="0">
    <w:p w:rsidR="00AA675D" w:rsidRDefault="00AA675D" w:rsidP="003407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2F" w:rsidRPr="003407A7" w:rsidRDefault="003407A7" w:rsidP="0044342F">
    <w:pPr>
      <w:pStyle w:val="Header"/>
      <w:rPr>
        <w:rFonts w:ascii="Arial" w:hAnsi="Arial" w:cs="Arial"/>
        <w:b/>
      </w:rPr>
    </w:pPr>
    <w:r>
      <w:rPr>
        <w:noProof/>
        <w:sz w:val="24"/>
        <w:szCs w:val="24"/>
        <w:lang w:eastAsia="en-CA"/>
      </w:rPr>
      <w:t xml:space="preserve">   </w:t>
    </w:r>
    <w:r w:rsidR="0044342F">
      <w:rPr>
        <w:noProof/>
        <w:sz w:val="24"/>
        <w:szCs w:val="24"/>
        <w:lang w:eastAsia="en-CA"/>
      </w:rPr>
      <w:drawing>
        <wp:anchor distT="0" distB="0" distL="114300" distR="114300" simplePos="0" relativeHeight="251660288" behindDoc="0" locked="0" layoutInCell="1" allowOverlap="1">
          <wp:simplePos x="0" y="0"/>
          <wp:positionH relativeFrom="column">
            <wp:posOffset>-617054</wp:posOffset>
          </wp:positionH>
          <wp:positionV relativeFrom="paragraph">
            <wp:posOffset>-225508</wp:posOffset>
          </wp:positionV>
          <wp:extent cx="648859" cy="723569"/>
          <wp:effectExtent l="19050" t="0" r="0" b="0"/>
          <wp:wrapNone/>
          <wp:docPr id="9" name="Picture 1" descr="C:\Users\Public\Pictures\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chool Logo.png"/>
                  <pic:cNvPicPr>
                    <a:picLocks noChangeAspect="1" noChangeArrowheads="1"/>
                  </pic:cNvPicPr>
                </pic:nvPicPr>
                <pic:blipFill>
                  <a:blip r:embed="rId1"/>
                  <a:srcRect/>
                  <a:stretch>
                    <a:fillRect/>
                  </a:stretch>
                </pic:blipFill>
                <pic:spPr bwMode="auto">
                  <a:xfrm>
                    <a:off x="0" y="0"/>
                    <a:ext cx="648859" cy="723569"/>
                  </a:xfrm>
                  <a:prstGeom prst="rect">
                    <a:avLst/>
                  </a:prstGeom>
                  <a:noFill/>
                  <a:ln w="9525">
                    <a:noFill/>
                    <a:miter lim="800000"/>
                    <a:headEnd/>
                    <a:tailEnd/>
                  </a:ln>
                </pic:spPr>
              </pic:pic>
            </a:graphicData>
          </a:graphic>
        </wp:anchor>
      </w:drawing>
    </w:r>
    <w:r w:rsidR="0044342F">
      <w:rPr>
        <w:noProof/>
        <w:sz w:val="24"/>
        <w:szCs w:val="24"/>
        <w:lang w:eastAsia="en-CA"/>
      </w:rPr>
      <w:t xml:space="preserve"> </w:t>
    </w:r>
    <w:r w:rsidR="0044342F" w:rsidRPr="00A468E3">
      <w:rPr>
        <w:rFonts w:ascii="Arial" w:hAnsi="Arial" w:cs="Arial"/>
        <w:b/>
        <w:noProof/>
        <w:color w:val="1F497D" w:themeColor="text2"/>
        <w:sz w:val="38"/>
        <w:szCs w:val="24"/>
        <w:lang w:eastAsia="en-CA"/>
      </w:rPr>
      <w:t>SATURNA</w:t>
    </w:r>
    <w:r w:rsidR="0044342F" w:rsidRPr="00487456">
      <w:rPr>
        <w:rFonts w:ascii="Arial" w:hAnsi="Arial" w:cs="Arial"/>
        <w:b/>
        <w:noProof/>
        <w:sz w:val="38"/>
        <w:szCs w:val="24"/>
        <w:lang w:eastAsia="en-CA"/>
      </w:rPr>
      <w:t xml:space="preserve"> </w:t>
    </w:r>
    <w:r w:rsidR="0044342F" w:rsidRPr="00A468E3">
      <w:rPr>
        <w:rFonts w:ascii="Arial" w:hAnsi="Arial" w:cs="Arial"/>
        <w:b/>
        <w:i/>
        <w:noProof/>
        <w:color w:val="1F497D" w:themeColor="text2"/>
        <w:sz w:val="36"/>
        <w:szCs w:val="24"/>
        <w:lang w:eastAsia="en-CA"/>
      </w:rPr>
      <w:t>Elementary News</w:t>
    </w:r>
    <w:r w:rsidR="0044342F" w:rsidRPr="00487456">
      <w:rPr>
        <w:rFonts w:ascii="Arial" w:hAnsi="Arial" w:cs="Arial"/>
        <w:b/>
        <w:sz w:val="36"/>
      </w:rPr>
      <w:t xml:space="preserve"> </w:t>
    </w:r>
  </w:p>
  <w:p w:rsidR="0044342F" w:rsidRPr="003407A7" w:rsidRDefault="0044342F" w:rsidP="0044342F">
    <w:pPr>
      <w:pStyle w:val="Header"/>
      <w:rPr>
        <w:rFonts w:ascii="Arial" w:hAnsi="Arial" w:cs="Arial"/>
        <w:sz w:val="14"/>
      </w:rPr>
    </w:pPr>
    <w:r w:rsidRPr="003407A7">
      <w:rPr>
        <w:rFonts w:ascii="Arial" w:hAnsi="Arial" w:cs="Arial"/>
      </w:rPr>
      <w:t xml:space="preserve">    </w:t>
    </w:r>
    <w:r w:rsidRPr="003407A7">
      <w:rPr>
        <w:rFonts w:ascii="Arial" w:hAnsi="Arial" w:cs="Arial"/>
        <w:sz w:val="14"/>
      </w:rPr>
      <w:t xml:space="preserve">121 Sunset Blvd., </w:t>
    </w:r>
    <w:proofErr w:type="spellStart"/>
    <w:r w:rsidRPr="003407A7">
      <w:rPr>
        <w:rFonts w:ascii="Arial" w:hAnsi="Arial" w:cs="Arial"/>
        <w:sz w:val="14"/>
      </w:rPr>
      <w:t>Saturna</w:t>
    </w:r>
    <w:proofErr w:type="spellEnd"/>
    <w:r w:rsidRPr="003407A7">
      <w:rPr>
        <w:rFonts w:ascii="Arial" w:hAnsi="Arial" w:cs="Arial"/>
        <w:sz w:val="14"/>
      </w:rPr>
      <w:t xml:space="preserve"> Island BC, V0N 2Y0</w:t>
    </w:r>
  </w:p>
  <w:p w:rsidR="0044342F" w:rsidRPr="003407A7" w:rsidRDefault="0044342F" w:rsidP="0044342F">
    <w:pPr>
      <w:pStyle w:val="Header"/>
      <w:rPr>
        <w:rFonts w:ascii="Arial" w:hAnsi="Arial" w:cs="Arial"/>
        <w:sz w:val="14"/>
      </w:rPr>
    </w:pPr>
    <w:r w:rsidRPr="003407A7">
      <w:rPr>
        <w:rFonts w:ascii="Arial" w:hAnsi="Arial" w:cs="Arial"/>
        <w:sz w:val="14"/>
      </w:rPr>
      <w:t xml:space="preserve">   </w:t>
    </w:r>
    <w:r>
      <w:rPr>
        <w:rFonts w:ascii="Arial" w:hAnsi="Arial" w:cs="Arial"/>
        <w:sz w:val="14"/>
      </w:rPr>
      <w:t xml:space="preserve">    </w:t>
    </w:r>
    <w:r w:rsidRPr="003407A7">
      <w:rPr>
        <w:rFonts w:ascii="Arial" w:hAnsi="Arial" w:cs="Arial"/>
        <w:sz w:val="14"/>
      </w:rPr>
      <w:t>(250) 539-</w:t>
    </w:r>
    <w:proofErr w:type="gramStart"/>
    <w:r w:rsidRPr="003407A7">
      <w:rPr>
        <w:rFonts w:ascii="Arial" w:hAnsi="Arial" w:cs="Arial"/>
        <w:sz w:val="14"/>
      </w:rPr>
      <w:t>2472  www.saturnaelementaryschool.yolasite.com</w:t>
    </w:r>
    <w:proofErr w:type="gramEnd"/>
  </w:p>
  <w:p w:rsidR="003407A7" w:rsidRPr="003407A7" w:rsidRDefault="003407A7" w:rsidP="0044342F">
    <w:pPr>
      <w:pStyle w:val="Header"/>
      <w:rPr>
        <w:rFonts w:ascii="Arial" w:hAnsi="Arial" w:cs="Arial"/>
        <w:sz w:val="1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3407A7"/>
    <w:rsid w:val="000A3441"/>
    <w:rsid w:val="001143F2"/>
    <w:rsid w:val="001300BA"/>
    <w:rsid w:val="001563A0"/>
    <w:rsid w:val="001D23E9"/>
    <w:rsid w:val="0023696E"/>
    <w:rsid w:val="002B12B2"/>
    <w:rsid w:val="00327EE1"/>
    <w:rsid w:val="003407A7"/>
    <w:rsid w:val="003647D4"/>
    <w:rsid w:val="003D2FB4"/>
    <w:rsid w:val="003F24A2"/>
    <w:rsid w:val="00412BFD"/>
    <w:rsid w:val="0044342F"/>
    <w:rsid w:val="00487456"/>
    <w:rsid w:val="005331CE"/>
    <w:rsid w:val="005D6ED3"/>
    <w:rsid w:val="00633146"/>
    <w:rsid w:val="006F2AC2"/>
    <w:rsid w:val="00762C1C"/>
    <w:rsid w:val="00772BD4"/>
    <w:rsid w:val="00871A5C"/>
    <w:rsid w:val="00884704"/>
    <w:rsid w:val="008E516B"/>
    <w:rsid w:val="008F20D7"/>
    <w:rsid w:val="00962640"/>
    <w:rsid w:val="009636B4"/>
    <w:rsid w:val="00993DA2"/>
    <w:rsid w:val="009C33DA"/>
    <w:rsid w:val="00A92A5D"/>
    <w:rsid w:val="00AA675D"/>
    <w:rsid w:val="00B57AA4"/>
    <w:rsid w:val="00B76603"/>
    <w:rsid w:val="00BE24B8"/>
    <w:rsid w:val="00BF5013"/>
    <w:rsid w:val="00C3490A"/>
    <w:rsid w:val="00D932F3"/>
    <w:rsid w:val="00DB4724"/>
    <w:rsid w:val="00DE70F8"/>
    <w:rsid w:val="00FC2FCE"/>
    <w:rsid w:val="00FC3EF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7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7A7"/>
    <w:pPr>
      <w:tabs>
        <w:tab w:val="center" w:pos="4680"/>
        <w:tab w:val="right" w:pos="9360"/>
      </w:tabs>
      <w:spacing w:line="240" w:lineRule="auto"/>
    </w:pPr>
  </w:style>
  <w:style w:type="character" w:customStyle="1" w:styleId="HeaderChar">
    <w:name w:val="Header Char"/>
    <w:basedOn w:val="DefaultParagraphFont"/>
    <w:link w:val="Header"/>
    <w:uiPriority w:val="99"/>
    <w:rsid w:val="003407A7"/>
  </w:style>
  <w:style w:type="paragraph" w:styleId="Footer">
    <w:name w:val="footer"/>
    <w:basedOn w:val="Normal"/>
    <w:link w:val="FooterChar"/>
    <w:uiPriority w:val="99"/>
    <w:semiHidden/>
    <w:unhideWhenUsed/>
    <w:rsid w:val="003407A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407A7"/>
  </w:style>
  <w:style w:type="paragraph" w:styleId="BalloonText">
    <w:name w:val="Balloon Text"/>
    <w:basedOn w:val="Normal"/>
    <w:link w:val="BalloonTextChar"/>
    <w:uiPriority w:val="99"/>
    <w:semiHidden/>
    <w:unhideWhenUsed/>
    <w:rsid w:val="003407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7A7"/>
    <w:rPr>
      <w:rFonts w:ascii="Tahoma" w:hAnsi="Tahoma" w:cs="Tahoma"/>
      <w:sz w:val="16"/>
      <w:szCs w:val="16"/>
    </w:rPr>
  </w:style>
  <w:style w:type="paragraph" w:styleId="Caption">
    <w:name w:val="caption"/>
    <w:basedOn w:val="Normal"/>
    <w:next w:val="Normal"/>
    <w:uiPriority w:val="35"/>
    <w:unhideWhenUsed/>
    <w:qFormat/>
    <w:rsid w:val="001D23E9"/>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2011-01-27T23:17:00Z</cp:lastPrinted>
  <dcterms:created xsi:type="dcterms:W3CDTF">2011-01-27T17:20:00Z</dcterms:created>
  <dcterms:modified xsi:type="dcterms:W3CDTF">2011-01-28T01:18:00Z</dcterms:modified>
</cp:coreProperties>
</file>